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5D7F3F" w14:textId="47BAA319" w:rsidR="00D62813" w:rsidRDefault="002E405E">
      <w:pPr>
        <w:rPr>
          <w:b/>
          <w:bCs/>
        </w:rPr>
      </w:pPr>
      <w:r w:rsidRPr="002E405E">
        <w:rPr>
          <w:b/>
          <w:bCs/>
        </w:rPr>
        <w:t xml:space="preserve">Will of William Lanyon </w:t>
      </w:r>
      <w:r>
        <w:rPr>
          <w:b/>
          <w:bCs/>
        </w:rPr>
        <w:t xml:space="preserve">yeoman </w:t>
      </w:r>
      <w:r w:rsidRPr="002E405E">
        <w:rPr>
          <w:b/>
          <w:bCs/>
        </w:rPr>
        <w:t>of Madron</w:t>
      </w:r>
      <w:r>
        <w:rPr>
          <w:b/>
          <w:bCs/>
        </w:rPr>
        <w:t>,</w:t>
      </w:r>
      <w:r w:rsidRPr="002E405E">
        <w:rPr>
          <w:b/>
          <w:bCs/>
        </w:rPr>
        <w:t xml:space="preserve"> written </w:t>
      </w:r>
      <w:r>
        <w:rPr>
          <w:b/>
          <w:bCs/>
        </w:rPr>
        <w:t xml:space="preserve">12th August 1749, </w:t>
      </w:r>
      <w:r w:rsidRPr="002E405E">
        <w:rPr>
          <w:b/>
          <w:bCs/>
        </w:rPr>
        <w:t>proved 20th September 1756</w:t>
      </w:r>
    </w:p>
    <w:p w14:paraId="6866F3D7" w14:textId="77777777" w:rsidR="002E405E" w:rsidRDefault="002E405E">
      <w:pPr>
        <w:rPr>
          <w:b/>
          <w:bCs/>
        </w:rPr>
      </w:pPr>
    </w:p>
    <w:p w14:paraId="74D310BE" w14:textId="290ABA53" w:rsidR="002E405E" w:rsidRDefault="002E405E">
      <w:pPr>
        <w:rPr>
          <w:b/>
          <w:bCs/>
        </w:rPr>
      </w:pPr>
      <w:r>
        <w:rPr>
          <w:b/>
          <w:bCs/>
        </w:rPr>
        <w:t>Cover</w:t>
      </w:r>
    </w:p>
    <w:p w14:paraId="1C22118A" w14:textId="483E0278" w:rsidR="002E405E" w:rsidRDefault="002E405E">
      <w:pPr>
        <w:rPr>
          <w:u w:val="single"/>
        </w:rPr>
      </w:pPr>
      <w:r>
        <w:rPr>
          <w:u w:val="single"/>
        </w:rPr>
        <w:t>Maddron</w:t>
      </w:r>
    </w:p>
    <w:p w14:paraId="06BF4B02" w14:textId="121B7838" w:rsidR="002E405E" w:rsidRDefault="002E405E">
      <w:pPr>
        <w:rPr>
          <w:u w:val="single"/>
        </w:rPr>
      </w:pPr>
      <w:r>
        <w:rPr>
          <w:u w:val="single"/>
        </w:rPr>
        <w:t>20th Sep 1756</w:t>
      </w:r>
    </w:p>
    <w:p w14:paraId="1A465E84" w14:textId="75653493" w:rsidR="002E405E" w:rsidRDefault="002E405E">
      <w:pPr>
        <w:rPr>
          <w:vertAlign w:val="superscript"/>
        </w:rPr>
      </w:pPr>
      <w:r>
        <w:t xml:space="preserve">Will &amp; </w:t>
      </w:r>
      <w:proofErr w:type="spellStart"/>
      <w:r>
        <w:t>Inven</w:t>
      </w:r>
      <w:r>
        <w:rPr>
          <w:vertAlign w:val="superscript"/>
        </w:rPr>
        <w:t>ty</w:t>
      </w:r>
      <w:proofErr w:type="spellEnd"/>
    </w:p>
    <w:p w14:paraId="567A10D1" w14:textId="42F2A09E" w:rsidR="002E405E" w:rsidRDefault="002E405E">
      <w:r>
        <w:t>Of the Goods &amp;c</w:t>
      </w:r>
    </w:p>
    <w:p w14:paraId="0E8BEEE0" w14:textId="77777777" w:rsidR="002E405E" w:rsidRDefault="002E405E">
      <w:r>
        <w:t xml:space="preserve">Of one William </w:t>
      </w:r>
    </w:p>
    <w:p w14:paraId="72A030DE" w14:textId="6F25F30B" w:rsidR="002E405E" w:rsidRDefault="002E405E">
      <w:r>
        <w:t>Lanyon Deceased</w:t>
      </w:r>
    </w:p>
    <w:p w14:paraId="303B065A" w14:textId="01CC74C4" w:rsidR="002E405E" w:rsidRDefault="002E405E">
      <w:r>
        <w:t xml:space="preserve">Proved in </w:t>
      </w:r>
      <w:proofErr w:type="gramStart"/>
      <w:r>
        <w:t>common</w:t>
      </w:r>
      <w:proofErr w:type="gramEnd"/>
    </w:p>
    <w:p w14:paraId="1D69585B" w14:textId="3E5DB529" w:rsidR="002E405E" w:rsidRDefault="002E405E">
      <w:proofErr w:type="spellStart"/>
      <w:r>
        <w:t>Forme</w:t>
      </w:r>
      <w:proofErr w:type="spellEnd"/>
      <w:r>
        <w:t xml:space="preserve"> Before the</w:t>
      </w:r>
    </w:p>
    <w:p w14:paraId="75A0CDD3" w14:textId="0A2F9CE5" w:rsidR="002E405E" w:rsidRDefault="002E405E">
      <w:r>
        <w:t>Rev</w:t>
      </w:r>
      <w:r>
        <w:rPr>
          <w:vertAlign w:val="superscript"/>
        </w:rPr>
        <w:t xml:space="preserve">d </w:t>
      </w:r>
      <w:r>
        <w:t>M</w:t>
      </w:r>
      <w:r>
        <w:rPr>
          <w:vertAlign w:val="superscript"/>
        </w:rPr>
        <w:t xml:space="preserve">r </w:t>
      </w:r>
      <w:r>
        <w:t>James</w:t>
      </w:r>
    </w:p>
    <w:p w14:paraId="7FFB9ACE" w14:textId="702B0EBD" w:rsidR="002E405E" w:rsidRDefault="002E405E">
      <w:r>
        <w:t>Walker Clk Bachelor</w:t>
      </w:r>
    </w:p>
    <w:p w14:paraId="66199F3F" w14:textId="4D132D8E" w:rsidR="002E405E" w:rsidRDefault="002E405E">
      <w:r>
        <w:t>Of Laws Surrogate &amp;c</w:t>
      </w:r>
    </w:p>
    <w:p w14:paraId="4814E93C" w14:textId="77777777" w:rsidR="002E405E" w:rsidRDefault="002E405E"/>
    <w:p w14:paraId="5A96B1FF" w14:textId="77777777" w:rsidR="002E405E" w:rsidRDefault="002E405E">
      <w:r>
        <w:t xml:space="preserve">And Admion of the </w:t>
      </w:r>
    </w:p>
    <w:p w14:paraId="0D8B609E" w14:textId="1CCC098A" w:rsidR="002E405E" w:rsidRDefault="002E405E">
      <w:r>
        <w:t>Goods &amp;c of the Said</w:t>
      </w:r>
    </w:p>
    <w:p w14:paraId="6928457C" w14:textId="10B588DF" w:rsidR="002E405E" w:rsidRDefault="002E405E">
      <w:r>
        <w:t xml:space="preserve">Deced and of all </w:t>
      </w:r>
    </w:p>
    <w:p w14:paraId="035168BE" w14:textId="3AA6EE5D" w:rsidR="002E405E" w:rsidRDefault="002E405E">
      <w:r>
        <w:t>Things howsoever</w:t>
      </w:r>
    </w:p>
    <w:p w14:paraId="4B3A6643" w14:textId="393F7583" w:rsidR="002E405E" w:rsidRDefault="002E405E">
      <w:r>
        <w:t>Concerning the Said</w:t>
      </w:r>
    </w:p>
    <w:p w14:paraId="5F099D83" w14:textId="63AA1180" w:rsidR="002E405E" w:rsidRDefault="002E405E">
      <w:r>
        <w:t>Will was Granted to</w:t>
      </w:r>
    </w:p>
    <w:p w14:paraId="6E249591" w14:textId="77777777" w:rsidR="002E405E" w:rsidRDefault="002E405E">
      <w:r>
        <w:t xml:space="preserve">The Executor therein </w:t>
      </w:r>
    </w:p>
    <w:p w14:paraId="35CD3319" w14:textId="151DD10F" w:rsidR="002E405E" w:rsidRDefault="002E405E">
      <w:r>
        <w:t>Named (being first</w:t>
      </w:r>
    </w:p>
    <w:p w14:paraId="2EC1B2F4" w14:textId="79391EDA" w:rsidR="002E405E" w:rsidRDefault="002E405E">
      <w:proofErr w:type="spellStart"/>
      <w:r>
        <w:t>Sworne</w:t>
      </w:r>
      <w:proofErr w:type="spellEnd"/>
      <w:r>
        <w:t xml:space="preserve"> &amp;c </w:t>
      </w:r>
      <w:proofErr w:type="spellStart"/>
      <w:r>
        <w:t>Saveing</w:t>
      </w:r>
      <w:proofErr w:type="spellEnd"/>
      <w:r>
        <w:t xml:space="preserve"> &amp;c</w:t>
      </w:r>
    </w:p>
    <w:p w14:paraId="722627A7" w14:textId="62618AC3" w:rsidR="002E405E" w:rsidRDefault="002E405E">
      <w:pPr>
        <w:rPr>
          <w:vertAlign w:val="superscript"/>
        </w:rPr>
      </w:pPr>
      <w:proofErr w:type="spellStart"/>
      <w:r>
        <w:t>Inv</w:t>
      </w:r>
      <w:r>
        <w:rPr>
          <w:vertAlign w:val="superscript"/>
        </w:rPr>
        <w:t>ty</w:t>
      </w:r>
      <w:proofErr w:type="spellEnd"/>
      <w:r>
        <w:rPr>
          <w:vertAlign w:val="superscript"/>
        </w:rPr>
        <w:t xml:space="preserve">          £.    S.   d</w:t>
      </w:r>
    </w:p>
    <w:p w14:paraId="7E3BDA8D" w14:textId="0E7ED0DF" w:rsidR="002E405E" w:rsidRDefault="002E405E">
      <w:r>
        <w:t xml:space="preserve">             </w:t>
      </w:r>
      <w:r w:rsidRPr="002E405E">
        <w:t>82:11:0</w:t>
      </w:r>
    </w:p>
    <w:p w14:paraId="7033C1A3" w14:textId="77777777" w:rsidR="002E405E" w:rsidRDefault="002E405E"/>
    <w:p w14:paraId="5B7EEFE6" w14:textId="77777777" w:rsidR="00C72B06" w:rsidRDefault="00C72B06"/>
    <w:p w14:paraId="52DABE6D" w14:textId="5CFDDCBE" w:rsidR="002E405E" w:rsidRPr="002E405E" w:rsidRDefault="002E405E">
      <w:pPr>
        <w:rPr>
          <w:b/>
          <w:bCs/>
          <w:vertAlign w:val="superscript"/>
        </w:rPr>
      </w:pPr>
      <w:r w:rsidRPr="002E405E">
        <w:rPr>
          <w:b/>
          <w:bCs/>
        </w:rPr>
        <w:t>Will</w:t>
      </w:r>
    </w:p>
    <w:p w14:paraId="71C25E5E" w14:textId="77777777" w:rsidR="002E405E" w:rsidRDefault="002E405E"/>
    <w:p w14:paraId="22467A45" w14:textId="58F82E86" w:rsidR="002E405E" w:rsidRDefault="002E405E">
      <w:r>
        <w:t xml:space="preserve">I William Lanyon of the parish of Maddron in the County of Cornwall yeoman being sick &amp; weak in body </w:t>
      </w:r>
      <w:r w:rsidR="00735FB6">
        <w:t>B</w:t>
      </w:r>
      <w:r>
        <w:t xml:space="preserve">ut of Sound mind and memory thanks be given to almighty god for the </w:t>
      </w:r>
      <w:proofErr w:type="gramStart"/>
      <w:r>
        <w:t>Same</w:t>
      </w:r>
      <w:proofErr w:type="gramEnd"/>
    </w:p>
    <w:p w14:paraId="1C4776DF" w14:textId="0F8074C7" w:rsidR="002E405E" w:rsidRDefault="002E405E">
      <w:r>
        <w:t xml:space="preserve">First and </w:t>
      </w:r>
      <w:proofErr w:type="gramStart"/>
      <w:r>
        <w:t>pri</w:t>
      </w:r>
      <w:r w:rsidR="00C72B06">
        <w:t>nc</w:t>
      </w:r>
      <w:r>
        <w:t>ipally</w:t>
      </w:r>
      <w:proofErr w:type="gramEnd"/>
      <w:r>
        <w:t xml:space="preserve"> I give and bequeath my Soul to the To the (sic) hands of </w:t>
      </w:r>
      <w:proofErr w:type="spellStart"/>
      <w:r>
        <w:t>Allmighty</w:t>
      </w:r>
      <w:proofErr w:type="spellEnd"/>
      <w:r>
        <w:t xml:space="preserve"> God that </w:t>
      </w:r>
      <w:r w:rsidR="00735FB6">
        <w:t>G</w:t>
      </w:r>
      <w:r>
        <w:t xml:space="preserve">ave it me and as for my Body I Commit it to the Earth to be Buried in a </w:t>
      </w:r>
      <w:proofErr w:type="spellStart"/>
      <w:r>
        <w:t>Decs</w:t>
      </w:r>
      <w:r w:rsidR="00C72B06">
        <w:t>a</w:t>
      </w:r>
      <w:r>
        <w:t>nt</w:t>
      </w:r>
      <w:proofErr w:type="spellEnd"/>
      <w:r>
        <w:t xml:space="preserve"> and Christian like manner at the Discretion of my overseer</w:t>
      </w:r>
      <w:r w:rsidR="00735FB6">
        <w:t>s</w:t>
      </w:r>
      <w:r>
        <w:t xml:space="preserve"> and Executor</w:t>
      </w:r>
      <w:r w:rsidR="00735FB6">
        <w:t>s</w:t>
      </w:r>
      <w:r>
        <w:t xml:space="preserve"> </w:t>
      </w:r>
      <w:proofErr w:type="spellStart"/>
      <w:r>
        <w:t>Whom</w:t>
      </w:r>
      <w:r w:rsidR="00735FB6">
        <w:t>e</w:t>
      </w:r>
      <w:proofErr w:type="spellEnd"/>
      <w:r>
        <w:t xml:space="preserve"> I shall hereafter nominate Declare &amp; appoint</w:t>
      </w:r>
    </w:p>
    <w:p w14:paraId="0D4D744E" w14:textId="1BF5C806" w:rsidR="002E405E" w:rsidRDefault="002E405E">
      <w:r>
        <w:t>Imp</w:t>
      </w:r>
      <w:r w:rsidRPr="00735FB6">
        <w:rPr>
          <w:u w:val="single"/>
        </w:rPr>
        <w:t>s</w:t>
      </w:r>
      <w:r>
        <w:t xml:space="preserve"> I give and bequeath unto Jane my wife the sum of Three pounds a year </w:t>
      </w:r>
      <w:proofErr w:type="spellStart"/>
      <w:r>
        <w:t>Dureing</w:t>
      </w:r>
      <w:proofErr w:type="spellEnd"/>
      <w:r>
        <w:t xml:space="preserve"> her life if </w:t>
      </w:r>
      <w:proofErr w:type="spellStart"/>
      <w:r>
        <w:t>shee</w:t>
      </w:r>
      <w:proofErr w:type="spellEnd"/>
      <w:r>
        <w:t xml:space="preserve"> is not minded </w:t>
      </w:r>
      <w:proofErr w:type="gramStart"/>
      <w:r>
        <w:t>to live</w:t>
      </w:r>
      <w:proofErr w:type="gramEnd"/>
      <w:r>
        <w:t xml:space="preserve"> with her family and a</w:t>
      </w:r>
      <w:r w:rsidR="00735FB6">
        <w:t xml:space="preserve"> </w:t>
      </w:r>
      <w:proofErr w:type="spellStart"/>
      <w:r w:rsidR="00735FB6">
        <w:t>Bace</w:t>
      </w:r>
      <w:proofErr w:type="spellEnd"/>
      <w:r w:rsidR="00735FB6">
        <w:t xml:space="preserve"> </w:t>
      </w:r>
      <w:r>
        <w:t xml:space="preserve">upon </w:t>
      </w:r>
      <w:proofErr w:type="spellStart"/>
      <w:r>
        <w:t>goeing</w:t>
      </w:r>
      <w:proofErr w:type="spellEnd"/>
      <w:r>
        <w:t xml:space="preserve"> off to be paid her yearly when my Executor do come to his full age of Twenty one years</w:t>
      </w:r>
    </w:p>
    <w:p w14:paraId="621C7E80" w14:textId="592674EE" w:rsidR="002E405E" w:rsidRDefault="002E405E">
      <w:r>
        <w:t xml:space="preserve">Item I give and Bequeath unto my son Ralph Lanyon the sum of Fifteen pounds Sterling to </w:t>
      </w:r>
      <w:proofErr w:type="gramStart"/>
      <w:r>
        <w:t>be</w:t>
      </w:r>
      <w:proofErr w:type="gramEnd"/>
      <w:r>
        <w:t xml:space="preserve"> paid him when he is Twenty one ^years^</w:t>
      </w:r>
    </w:p>
    <w:p w14:paraId="3AC806F6" w14:textId="77777777" w:rsidR="00735FB6" w:rsidRDefault="002E405E">
      <w:r>
        <w:t xml:space="preserve">Item – I Give and bequeath unto my </w:t>
      </w:r>
      <w:proofErr w:type="gramStart"/>
      <w:r>
        <w:t>Daughter</w:t>
      </w:r>
      <w:proofErr w:type="gramEnd"/>
      <w:r>
        <w:t xml:space="preserve"> Jane the sum of Fifteen pounds to be paid her when she is at the age of Twenty one years</w:t>
      </w:r>
    </w:p>
    <w:p w14:paraId="646C6DAB" w14:textId="16FB1E59" w:rsidR="002E405E" w:rsidRDefault="002E405E">
      <w:r>
        <w:t xml:space="preserve">Item I Give and bequeath to my Son Hugh the sum of Fifteen pounds to </w:t>
      </w:r>
      <w:proofErr w:type="gramStart"/>
      <w:r>
        <w:t>be</w:t>
      </w:r>
      <w:proofErr w:type="gramEnd"/>
      <w:r>
        <w:t xml:space="preserve"> paid him when he is of the age of Twenty one years</w:t>
      </w:r>
    </w:p>
    <w:p w14:paraId="35EC8243" w14:textId="77777777" w:rsidR="002E405E" w:rsidRDefault="002E405E"/>
    <w:p w14:paraId="76135BF9" w14:textId="6A0A2591" w:rsidR="002E405E" w:rsidRDefault="002E405E">
      <w:r>
        <w:t xml:space="preserve">It </w:t>
      </w:r>
      <w:r w:rsidR="00C72B06">
        <w:t>i</w:t>
      </w:r>
      <w:r>
        <w:t xml:space="preserve">s my will that ^if^ half of the said Land do fall into the Lords hands before my Executor </w:t>
      </w:r>
      <w:r w:rsidR="00735FB6">
        <w:t>do</w:t>
      </w:r>
      <w:r>
        <w:t xml:space="preserve"> Come to the full age of Twenty years for Each one of the above to be paid off with half the sums above mentioned, and if they do happen to </w:t>
      </w:r>
      <w:proofErr w:type="spellStart"/>
      <w:r>
        <w:t>goe</w:t>
      </w:r>
      <w:proofErr w:type="spellEnd"/>
      <w:r>
        <w:t xml:space="preserve"> off and Each one to keep their </w:t>
      </w:r>
      <w:proofErr w:type="spellStart"/>
      <w:r>
        <w:t>geeting</w:t>
      </w:r>
      <w:proofErr w:type="spellEnd"/>
      <w:r>
        <w:t xml:space="preserve"> </w:t>
      </w:r>
      <w:r w:rsidR="00735FB6">
        <w:t>o</w:t>
      </w:r>
      <w:r>
        <w:t xml:space="preserve">r wages for them to be paid off with only one Shilling Each, </w:t>
      </w:r>
      <w:r w:rsidR="00735FB6">
        <w:t>A</w:t>
      </w:r>
      <w:r>
        <w:t xml:space="preserve">nd I do hereby make and ordain my Son William Lanyon my sole ^Executor^ of this my Last will and Testament And my wife Jane and Hugh Lanyon Guardian or overseers to take care that there may not be any </w:t>
      </w:r>
      <w:proofErr w:type="spellStart"/>
      <w:r>
        <w:t>defraude</w:t>
      </w:r>
      <w:proofErr w:type="spellEnd"/>
      <w:r>
        <w:t xml:space="preserve"> or </w:t>
      </w:r>
      <w:proofErr w:type="spellStart"/>
      <w:r>
        <w:t>Imbezlement</w:t>
      </w:r>
      <w:proofErr w:type="spellEnd"/>
      <w:r>
        <w:t xml:space="preserve"> made of my </w:t>
      </w:r>
      <w:proofErr w:type="spellStart"/>
      <w:r>
        <w:t>goo</w:t>
      </w:r>
      <w:r w:rsidR="00735FB6">
        <w:t>^d</w:t>
      </w:r>
      <w:proofErr w:type="spellEnd"/>
      <w:r w:rsidR="00735FB6">
        <w:t>^</w:t>
      </w:r>
      <w:r>
        <w:t xml:space="preserve"> </w:t>
      </w:r>
    </w:p>
    <w:p w14:paraId="2112B48F" w14:textId="77777777" w:rsidR="002E405E" w:rsidRDefault="002E405E"/>
    <w:p w14:paraId="1EBF4170" w14:textId="7A2CDA9A" w:rsidR="002E405E" w:rsidRDefault="002E405E">
      <w:r>
        <w:t xml:space="preserve">Signed Sealed published pronounced and </w:t>
      </w:r>
      <w:proofErr w:type="gramStart"/>
      <w:r>
        <w:t>Declared</w:t>
      </w:r>
      <w:proofErr w:type="gramEnd"/>
      <w:r>
        <w:t xml:space="preserve"> in presents of us</w:t>
      </w:r>
    </w:p>
    <w:p w14:paraId="031268C3" w14:textId="77777777" w:rsidR="002E405E" w:rsidRDefault="002E405E"/>
    <w:p w14:paraId="5FE20792" w14:textId="3B37BCBC" w:rsidR="002E405E" w:rsidRDefault="002E405E">
      <w:r>
        <w:tab/>
      </w:r>
      <w:r>
        <w:tab/>
      </w:r>
      <w:r>
        <w:tab/>
      </w:r>
      <w:r>
        <w:tab/>
      </w:r>
      <w:r>
        <w:tab/>
      </w:r>
      <w:r>
        <w:tab/>
        <w:t>(mark) Wm Lanyon.   LS</w:t>
      </w:r>
    </w:p>
    <w:p w14:paraId="517A2CC6" w14:textId="169B76FE" w:rsidR="002E405E" w:rsidRDefault="002E405E">
      <w:r>
        <w:t>Hugh Lanyon (signed)</w:t>
      </w:r>
    </w:p>
    <w:p w14:paraId="59DB982F" w14:textId="4404D406" w:rsidR="002E405E" w:rsidRDefault="002E405E">
      <w:r>
        <w:t>(mark) Honour Richards</w:t>
      </w:r>
    </w:p>
    <w:p w14:paraId="01C0D595" w14:textId="77777777" w:rsidR="00D9475E" w:rsidRDefault="00D9475E"/>
    <w:p w14:paraId="539C408F" w14:textId="77777777" w:rsidR="00C72B06" w:rsidRDefault="00C72B06"/>
    <w:p w14:paraId="5375C9A3" w14:textId="3B802C05" w:rsidR="00D9475E" w:rsidRDefault="00D9475E">
      <w:pPr>
        <w:rPr>
          <w:b/>
          <w:bCs/>
        </w:rPr>
      </w:pPr>
      <w:r w:rsidRPr="00D9475E">
        <w:rPr>
          <w:b/>
          <w:bCs/>
        </w:rPr>
        <w:t>Inventory</w:t>
      </w:r>
    </w:p>
    <w:p w14:paraId="3DC421A4" w14:textId="77777777" w:rsidR="00D9475E" w:rsidRDefault="00D9475E">
      <w:pPr>
        <w:rPr>
          <w:b/>
          <w:bCs/>
        </w:rPr>
      </w:pPr>
    </w:p>
    <w:p w14:paraId="6CF14290" w14:textId="49512DD7" w:rsidR="00D9475E" w:rsidRDefault="00D9475E">
      <w:r>
        <w:t>A True and Perfect</w:t>
      </w:r>
    </w:p>
    <w:p w14:paraId="3E112BD1" w14:textId="04939656" w:rsidR="00D9475E" w:rsidRDefault="00D9475E">
      <w:r>
        <w:t xml:space="preserve">Inventory Taken of the Goods and Chattles of </w:t>
      </w:r>
    </w:p>
    <w:p w14:paraId="35A1BC2D" w14:textId="2B81ABEC" w:rsidR="00D9475E" w:rsidRDefault="00D9475E">
      <w:r>
        <w:t>William Lanyon of the Parish of Maddron Deceased in the year of our Lord 17</w:t>
      </w:r>
      <w:r w:rsidR="007A09B4">
        <w:t>60</w:t>
      </w:r>
      <w:r>
        <w:t xml:space="preserve"> and praised and valued by Hugh Lanyon and John Eddy   </w:t>
      </w:r>
      <w:r>
        <w:tab/>
      </w:r>
    </w:p>
    <w:p w14:paraId="010D139A" w14:textId="77777777" w:rsidR="00D9475E" w:rsidRDefault="00D9475E"/>
    <w:p w14:paraId="37CF64BD" w14:textId="444CE6D2" w:rsidR="00D9475E" w:rsidRDefault="00D9475E"/>
    <w:tbl>
      <w:tblPr>
        <w:tblStyle w:val="TableGrid"/>
        <w:tblW w:w="0" w:type="auto"/>
        <w:tblLook w:val="04A0" w:firstRow="1" w:lastRow="0" w:firstColumn="1" w:lastColumn="0" w:noHBand="0" w:noVBand="1"/>
      </w:tblPr>
      <w:tblGrid>
        <w:gridCol w:w="5588"/>
        <w:gridCol w:w="460"/>
        <w:gridCol w:w="460"/>
        <w:gridCol w:w="460"/>
      </w:tblGrid>
      <w:tr w:rsidR="009942B2" w14:paraId="53CF4907" w14:textId="77777777" w:rsidTr="009942B2">
        <w:tc>
          <w:tcPr>
            <w:tcW w:w="0" w:type="auto"/>
          </w:tcPr>
          <w:p w14:paraId="71CF5ACE" w14:textId="77777777" w:rsidR="009942B2" w:rsidRDefault="009942B2"/>
        </w:tc>
        <w:tc>
          <w:tcPr>
            <w:tcW w:w="0" w:type="auto"/>
          </w:tcPr>
          <w:p w14:paraId="3ADB849A" w14:textId="6AC573B6" w:rsidR="009942B2" w:rsidRDefault="009942B2">
            <w:r>
              <w:t>£</w:t>
            </w:r>
          </w:p>
        </w:tc>
        <w:tc>
          <w:tcPr>
            <w:tcW w:w="0" w:type="auto"/>
          </w:tcPr>
          <w:p w14:paraId="127AD3DA" w14:textId="33F50B39" w:rsidR="009942B2" w:rsidRDefault="009942B2">
            <w:r>
              <w:t>S</w:t>
            </w:r>
          </w:p>
        </w:tc>
        <w:tc>
          <w:tcPr>
            <w:tcW w:w="0" w:type="auto"/>
          </w:tcPr>
          <w:p w14:paraId="0D1E05C0" w14:textId="5ABC5828" w:rsidR="009942B2" w:rsidRDefault="009942B2">
            <w:r>
              <w:t>d</w:t>
            </w:r>
          </w:p>
        </w:tc>
      </w:tr>
      <w:tr w:rsidR="009942B2" w14:paraId="4F947ABD" w14:textId="77777777" w:rsidTr="009942B2">
        <w:tc>
          <w:tcPr>
            <w:tcW w:w="0" w:type="auto"/>
          </w:tcPr>
          <w:p w14:paraId="367CBCB1" w14:textId="5E080638" w:rsidR="009942B2" w:rsidRDefault="009942B2">
            <w:r>
              <w:t xml:space="preserve">Imps To a </w:t>
            </w:r>
            <w:proofErr w:type="spellStart"/>
            <w:r>
              <w:t>Chattle</w:t>
            </w:r>
            <w:proofErr w:type="spellEnd"/>
            <w:r>
              <w:t xml:space="preserve"> Estate of </w:t>
            </w:r>
            <w:proofErr w:type="spellStart"/>
            <w:r>
              <w:t>Tregaminum</w:t>
            </w:r>
            <w:proofErr w:type="spellEnd"/>
            <w:r>
              <w:t xml:space="preserve"> on Two ^Lives^       </w:t>
            </w:r>
          </w:p>
        </w:tc>
        <w:tc>
          <w:tcPr>
            <w:tcW w:w="0" w:type="auto"/>
          </w:tcPr>
          <w:p w14:paraId="6A5F955C" w14:textId="549A4EA8" w:rsidR="009942B2" w:rsidRDefault="009942B2">
            <w:r>
              <w:t>50</w:t>
            </w:r>
          </w:p>
        </w:tc>
        <w:tc>
          <w:tcPr>
            <w:tcW w:w="0" w:type="auto"/>
          </w:tcPr>
          <w:p w14:paraId="6FF1DA10" w14:textId="2B208056" w:rsidR="009942B2" w:rsidRDefault="009942B2">
            <w:r>
              <w:t>00</w:t>
            </w:r>
          </w:p>
        </w:tc>
        <w:tc>
          <w:tcPr>
            <w:tcW w:w="0" w:type="auto"/>
          </w:tcPr>
          <w:p w14:paraId="2C478A61" w14:textId="1D740339" w:rsidR="009942B2" w:rsidRDefault="009942B2">
            <w:r>
              <w:t>00</w:t>
            </w:r>
          </w:p>
        </w:tc>
      </w:tr>
      <w:tr w:rsidR="009942B2" w14:paraId="1C0DC76F" w14:textId="77777777" w:rsidTr="009942B2">
        <w:tc>
          <w:tcPr>
            <w:tcW w:w="0" w:type="auto"/>
          </w:tcPr>
          <w:p w14:paraId="0E3573CA" w14:textId="0DFE7A38" w:rsidR="009942B2" w:rsidRDefault="009942B2">
            <w:r>
              <w:t>To Purse and Staff</w:t>
            </w:r>
          </w:p>
        </w:tc>
        <w:tc>
          <w:tcPr>
            <w:tcW w:w="0" w:type="auto"/>
          </w:tcPr>
          <w:p w14:paraId="33A7B8AB" w14:textId="76A35CB4" w:rsidR="009942B2" w:rsidRDefault="009942B2">
            <w:r>
              <w:t>2</w:t>
            </w:r>
          </w:p>
        </w:tc>
        <w:tc>
          <w:tcPr>
            <w:tcW w:w="0" w:type="auto"/>
          </w:tcPr>
          <w:p w14:paraId="44643902" w14:textId="4CCE49F7" w:rsidR="009942B2" w:rsidRDefault="009942B2">
            <w:r>
              <w:t>00</w:t>
            </w:r>
          </w:p>
        </w:tc>
        <w:tc>
          <w:tcPr>
            <w:tcW w:w="0" w:type="auto"/>
          </w:tcPr>
          <w:p w14:paraId="53EBE71B" w14:textId="74E74154" w:rsidR="009942B2" w:rsidRDefault="009942B2">
            <w:r>
              <w:t>00</w:t>
            </w:r>
          </w:p>
        </w:tc>
      </w:tr>
      <w:tr w:rsidR="009942B2" w14:paraId="2914C111" w14:textId="77777777" w:rsidTr="009942B2">
        <w:tc>
          <w:tcPr>
            <w:tcW w:w="0" w:type="auto"/>
          </w:tcPr>
          <w:p w14:paraId="57A8B1E2" w14:textId="0D526E3D" w:rsidR="009942B2" w:rsidRDefault="009942B2">
            <w:r>
              <w:t>To young Bullock 2 years old</w:t>
            </w:r>
            <w:r>
              <w:tab/>
            </w:r>
          </w:p>
        </w:tc>
        <w:tc>
          <w:tcPr>
            <w:tcW w:w="0" w:type="auto"/>
          </w:tcPr>
          <w:p w14:paraId="7DBD0CA8" w14:textId="2E5BD7D4" w:rsidR="009942B2" w:rsidRDefault="009942B2">
            <w:r>
              <w:t>3</w:t>
            </w:r>
          </w:p>
        </w:tc>
        <w:tc>
          <w:tcPr>
            <w:tcW w:w="0" w:type="auto"/>
          </w:tcPr>
          <w:p w14:paraId="589B75E7" w14:textId="33BF99FC" w:rsidR="009942B2" w:rsidRDefault="009942B2">
            <w:r>
              <w:t>03</w:t>
            </w:r>
          </w:p>
        </w:tc>
        <w:tc>
          <w:tcPr>
            <w:tcW w:w="0" w:type="auto"/>
          </w:tcPr>
          <w:p w14:paraId="5F06F5E8" w14:textId="3C562FF5" w:rsidR="009942B2" w:rsidRDefault="009942B2">
            <w:r>
              <w:t>00</w:t>
            </w:r>
          </w:p>
        </w:tc>
      </w:tr>
      <w:tr w:rsidR="009942B2" w14:paraId="2D546D53" w14:textId="77777777" w:rsidTr="009942B2">
        <w:tc>
          <w:tcPr>
            <w:tcW w:w="0" w:type="auto"/>
          </w:tcPr>
          <w:p w14:paraId="1C3F5F5A" w14:textId="48C13652" w:rsidR="009942B2" w:rsidRDefault="009942B2">
            <w:r>
              <w:t>To 3 Cows</w:t>
            </w:r>
          </w:p>
        </w:tc>
        <w:tc>
          <w:tcPr>
            <w:tcW w:w="0" w:type="auto"/>
          </w:tcPr>
          <w:p w14:paraId="4639BFAF" w14:textId="374DB471" w:rsidR="009942B2" w:rsidRDefault="009942B2">
            <w:r>
              <w:t>9</w:t>
            </w:r>
          </w:p>
        </w:tc>
        <w:tc>
          <w:tcPr>
            <w:tcW w:w="0" w:type="auto"/>
          </w:tcPr>
          <w:p w14:paraId="307B7B0F" w14:textId="758BA486" w:rsidR="009942B2" w:rsidRDefault="009942B2">
            <w:r>
              <w:t>00</w:t>
            </w:r>
          </w:p>
        </w:tc>
        <w:tc>
          <w:tcPr>
            <w:tcW w:w="0" w:type="auto"/>
          </w:tcPr>
          <w:p w14:paraId="0C2CCA2A" w14:textId="1DC31933" w:rsidR="009942B2" w:rsidRDefault="009942B2">
            <w:r>
              <w:t>00</w:t>
            </w:r>
          </w:p>
        </w:tc>
      </w:tr>
      <w:tr w:rsidR="009942B2" w14:paraId="4A677B55" w14:textId="77777777" w:rsidTr="009942B2">
        <w:tc>
          <w:tcPr>
            <w:tcW w:w="0" w:type="auto"/>
          </w:tcPr>
          <w:p w14:paraId="1AF2C83F" w14:textId="60CADC25" w:rsidR="009942B2" w:rsidRDefault="009942B2">
            <w:r>
              <w:t>To 2 Mars</w:t>
            </w:r>
          </w:p>
        </w:tc>
        <w:tc>
          <w:tcPr>
            <w:tcW w:w="0" w:type="auto"/>
          </w:tcPr>
          <w:p w14:paraId="6EF8CA1D" w14:textId="616C6642" w:rsidR="009942B2" w:rsidRDefault="009942B2">
            <w:r>
              <w:t>4</w:t>
            </w:r>
          </w:p>
        </w:tc>
        <w:tc>
          <w:tcPr>
            <w:tcW w:w="0" w:type="auto"/>
          </w:tcPr>
          <w:p w14:paraId="596EA156" w14:textId="759E57CA" w:rsidR="009942B2" w:rsidRDefault="009942B2">
            <w:r>
              <w:t>00</w:t>
            </w:r>
          </w:p>
        </w:tc>
        <w:tc>
          <w:tcPr>
            <w:tcW w:w="0" w:type="auto"/>
          </w:tcPr>
          <w:p w14:paraId="0430422D" w14:textId="0B6231CD" w:rsidR="009942B2" w:rsidRDefault="009942B2">
            <w:r>
              <w:t>00</w:t>
            </w:r>
          </w:p>
        </w:tc>
      </w:tr>
      <w:tr w:rsidR="009942B2" w14:paraId="1963D4FB" w14:textId="77777777" w:rsidTr="009942B2">
        <w:tc>
          <w:tcPr>
            <w:tcW w:w="0" w:type="auto"/>
          </w:tcPr>
          <w:p w14:paraId="7EF3548D" w14:textId="0A0D32C9" w:rsidR="009942B2" w:rsidRDefault="009942B2">
            <w:r>
              <w:t xml:space="preserve">To 1 </w:t>
            </w:r>
            <w:proofErr w:type="gramStart"/>
            <w:r>
              <w:t>Twelve month</w:t>
            </w:r>
            <w:proofErr w:type="gramEnd"/>
            <w:r>
              <w:t xml:space="preserve"> Colt</w:t>
            </w:r>
          </w:p>
        </w:tc>
        <w:tc>
          <w:tcPr>
            <w:tcW w:w="0" w:type="auto"/>
          </w:tcPr>
          <w:p w14:paraId="57FF9BE8" w14:textId="3761FA19" w:rsidR="009942B2" w:rsidRDefault="009942B2">
            <w:r>
              <w:t>2</w:t>
            </w:r>
          </w:p>
        </w:tc>
        <w:tc>
          <w:tcPr>
            <w:tcW w:w="0" w:type="auto"/>
          </w:tcPr>
          <w:p w14:paraId="040D08B3" w14:textId="3E215316" w:rsidR="009942B2" w:rsidRDefault="009942B2">
            <w:r>
              <w:t>02</w:t>
            </w:r>
          </w:p>
        </w:tc>
        <w:tc>
          <w:tcPr>
            <w:tcW w:w="0" w:type="auto"/>
          </w:tcPr>
          <w:p w14:paraId="03136058" w14:textId="272F9F93" w:rsidR="009942B2" w:rsidRDefault="009942B2">
            <w:r>
              <w:t>00</w:t>
            </w:r>
          </w:p>
        </w:tc>
      </w:tr>
      <w:tr w:rsidR="009942B2" w14:paraId="0DB8F3E7" w14:textId="77777777" w:rsidTr="009942B2">
        <w:tc>
          <w:tcPr>
            <w:tcW w:w="0" w:type="auto"/>
          </w:tcPr>
          <w:p w14:paraId="25EE5FD4" w14:textId="566F7749" w:rsidR="009942B2" w:rsidRDefault="009942B2">
            <w:r>
              <w:t xml:space="preserve">To 1 </w:t>
            </w:r>
            <w:proofErr w:type="gramStart"/>
            <w:r>
              <w:t>2 year old</w:t>
            </w:r>
            <w:proofErr w:type="gramEnd"/>
            <w:r>
              <w:t xml:space="preserve"> Colt</w:t>
            </w:r>
            <w:r>
              <w:tab/>
            </w:r>
          </w:p>
        </w:tc>
        <w:tc>
          <w:tcPr>
            <w:tcW w:w="0" w:type="auto"/>
          </w:tcPr>
          <w:p w14:paraId="44DF0CCD" w14:textId="0D3FFEC5" w:rsidR="009942B2" w:rsidRDefault="009942B2">
            <w:r>
              <w:t>2</w:t>
            </w:r>
          </w:p>
        </w:tc>
        <w:tc>
          <w:tcPr>
            <w:tcW w:w="0" w:type="auto"/>
          </w:tcPr>
          <w:p w14:paraId="3BFAE492" w14:textId="647D47BA" w:rsidR="009942B2" w:rsidRDefault="009942B2">
            <w:r>
              <w:t>02</w:t>
            </w:r>
          </w:p>
        </w:tc>
        <w:tc>
          <w:tcPr>
            <w:tcW w:w="0" w:type="auto"/>
          </w:tcPr>
          <w:p w14:paraId="231F958C" w14:textId="65F98A34" w:rsidR="009942B2" w:rsidRDefault="009942B2">
            <w:r>
              <w:t>00</w:t>
            </w:r>
          </w:p>
        </w:tc>
      </w:tr>
      <w:tr w:rsidR="009942B2" w14:paraId="0F1A99F8" w14:textId="77777777" w:rsidTr="009942B2">
        <w:tc>
          <w:tcPr>
            <w:tcW w:w="0" w:type="auto"/>
          </w:tcPr>
          <w:p w14:paraId="0B71A8CE" w14:textId="55156816" w:rsidR="009942B2" w:rsidRDefault="009942B2">
            <w:r>
              <w:t>To 2 Piggs</w:t>
            </w:r>
          </w:p>
        </w:tc>
        <w:tc>
          <w:tcPr>
            <w:tcW w:w="0" w:type="auto"/>
          </w:tcPr>
          <w:p w14:paraId="2265B00B" w14:textId="314707FB" w:rsidR="009942B2" w:rsidRDefault="009942B2">
            <w:r>
              <w:t>0</w:t>
            </w:r>
          </w:p>
        </w:tc>
        <w:tc>
          <w:tcPr>
            <w:tcW w:w="0" w:type="auto"/>
          </w:tcPr>
          <w:p w14:paraId="321F5B3B" w14:textId="5504E5F4" w:rsidR="009942B2" w:rsidRDefault="009942B2">
            <w:r>
              <w:t>10</w:t>
            </w:r>
          </w:p>
        </w:tc>
        <w:tc>
          <w:tcPr>
            <w:tcW w:w="0" w:type="auto"/>
          </w:tcPr>
          <w:p w14:paraId="77FBB9FA" w14:textId="0B52C860" w:rsidR="009942B2" w:rsidRDefault="009942B2">
            <w:r>
              <w:t>00</w:t>
            </w:r>
          </w:p>
        </w:tc>
      </w:tr>
      <w:tr w:rsidR="009942B2" w14:paraId="467250D8" w14:textId="77777777" w:rsidTr="009942B2">
        <w:tc>
          <w:tcPr>
            <w:tcW w:w="0" w:type="auto"/>
          </w:tcPr>
          <w:p w14:paraId="0A91732C" w14:textId="2405290C" w:rsidR="009942B2" w:rsidRDefault="009942B2">
            <w:r>
              <w:t>To 2 Beds and furniture</w:t>
            </w:r>
          </w:p>
        </w:tc>
        <w:tc>
          <w:tcPr>
            <w:tcW w:w="0" w:type="auto"/>
          </w:tcPr>
          <w:p w14:paraId="08FC1BAE" w14:textId="75046DD3" w:rsidR="009942B2" w:rsidRDefault="009942B2">
            <w:r>
              <w:t>4</w:t>
            </w:r>
          </w:p>
        </w:tc>
        <w:tc>
          <w:tcPr>
            <w:tcW w:w="0" w:type="auto"/>
          </w:tcPr>
          <w:p w14:paraId="4ABE9AA2" w14:textId="0F6559EE" w:rsidR="009942B2" w:rsidRDefault="009942B2">
            <w:r>
              <w:t>10</w:t>
            </w:r>
          </w:p>
        </w:tc>
        <w:tc>
          <w:tcPr>
            <w:tcW w:w="0" w:type="auto"/>
          </w:tcPr>
          <w:p w14:paraId="0D3F0A14" w14:textId="7B2E8377" w:rsidR="009942B2" w:rsidRDefault="009942B2">
            <w:r>
              <w:t>00</w:t>
            </w:r>
          </w:p>
        </w:tc>
      </w:tr>
      <w:tr w:rsidR="009942B2" w14:paraId="2DCE59C5" w14:textId="77777777" w:rsidTr="009942B2">
        <w:tc>
          <w:tcPr>
            <w:tcW w:w="0" w:type="auto"/>
          </w:tcPr>
          <w:p w14:paraId="2A94556C" w14:textId="3F90118C" w:rsidR="009942B2" w:rsidRDefault="009942B2">
            <w:r>
              <w:t>To 3 Brass</w:t>
            </w:r>
          </w:p>
        </w:tc>
        <w:tc>
          <w:tcPr>
            <w:tcW w:w="0" w:type="auto"/>
          </w:tcPr>
          <w:p w14:paraId="179DD9BE" w14:textId="14FDF710" w:rsidR="009942B2" w:rsidRDefault="009942B2">
            <w:r>
              <w:t>1</w:t>
            </w:r>
          </w:p>
        </w:tc>
        <w:tc>
          <w:tcPr>
            <w:tcW w:w="0" w:type="auto"/>
          </w:tcPr>
          <w:p w14:paraId="1DB708C5" w14:textId="71034CF1" w:rsidR="009942B2" w:rsidRDefault="009942B2">
            <w:r>
              <w:t>00</w:t>
            </w:r>
          </w:p>
        </w:tc>
        <w:tc>
          <w:tcPr>
            <w:tcW w:w="0" w:type="auto"/>
          </w:tcPr>
          <w:p w14:paraId="11D830A1" w14:textId="210E2063" w:rsidR="009942B2" w:rsidRDefault="009942B2">
            <w:r>
              <w:t>00</w:t>
            </w:r>
          </w:p>
        </w:tc>
      </w:tr>
      <w:tr w:rsidR="009942B2" w14:paraId="745D3251" w14:textId="77777777" w:rsidTr="009942B2">
        <w:tc>
          <w:tcPr>
            <w:tcW w:w="0" w:type="auto"/>
          </w:tcPr>
          <w:p w14:paraId="6056A6C4" w14:textId="6107CA94" w:rsidR="009942B2" w:rsidRDefault="009942B2">
            <w:r>
              <w:t>To 6 plates pewter and 36 at 7d ye £</w:t>
            </w:r>
            <w:r>
              <w:tab/>
            </w:r>
          </w:p>
        </w:tc>
        <w:tc>
          <w:tcPr>
            <w:tcW w:w="0" w:type="auto"/>
          </w:tcPr>
          <w:p w14:paraId="7748A2FD" w14:textId="02F380FC" w:rsidR="009942B2" w:rsidRDefault="009942B2">
            <w:r>
              <w:t>1</w:t>
            </w:r>
          </w:p>
        </w:tc>
        <w:tc>
          <w:tcPr>
            <w:tcW w:w="0" w:type="auto"/>
          </w:tcPr>
          <w:p w14:paraId="38A1B26E" w14:textId="135FF477" w:rsidR="009942B2" w:rsidRDefault="009942B2">
            <w:r>
              <w:t>01</w:t>
            </w:r>
          </w:p>
        </w:tc>
        <w:tc>
          <w:tcPr>
            <w:tcW w:w="0" w:type="auto"/>
          </w:tcPr>
          <w:p w14:paraId="2E46FCCE" w14:textId="18E3D6AB" w:rsidR="009942B2" w:rsidRDefault="009942B2">
            <w:r>
              <w:t>00</w:t>
            </w:r>
          </w:p>
        </w:tc>
      </w:tr>
      <w:tr w:rsidR="009942B2" w14:paraId="6A27DD4A" w14:textId="77777777" w:rsidTr="009942B2">
        <w:tc>
          <w:tcPr>
            <w:tcW w:w="0" w:type="auto"/>
          </w:tcPr>
          <w:p w14:paraId="36603235" w14:textId="43FBB269" w:rsidR="009942B2" w:rsidRDefault="009942B2">
            <w:r>
              <w:t>To 6 Pewter plates</w:t>
            </w:r>
          </w:p>
        </w:tc>
        <w:tc>
          <w:tcPr>
            <w:tcW w:w="0" w:type="auto"/>
          </w:tcPr>
          <w:p w14:paraId="2372DA92" w14:textId="29F8441B" w:rsidR="009942B2" w:rsidRDefault="009942B2">
            <w:r>
              <w:t>0</w:t>
            </w:r>
          </w:p>
        </w:tc>
        <w:tc>
          <w:tcPr>
            <w:tcW w:w="0" w:type="auto"/>
          </w:tcPr>
          <w:p w14:paraId="0837D92D" w14:textId="6B2095B8" w:rsidR="009942B2" w:rsidRDefault="009942B2">
            <w:r>
              <w:t>03</w:t>
            </w:r>
          </w:p>
        </w:tc>
        <w:tc>
          <w:tcPr>
            <w:tcW w:w="0" w:type="auto"/>
          </w:tcPr>
          <w:p w14:paraId="6193476C" w14:textId="4FCD34CD" w:rsidR="009942B2" w:rsidRDefault="009942B2">
            <w:r>
              <w:t>00</w:t>
            </w:r>
          </w:p>
        </w:tc>
      </w:tr>
      <w:tr w:rsidR="009942B2" w14:paraId="25056417" w14:textId="77777777" w:rsidTr="009942B2">
        <w:tc>
          <w:tcPr>
            <w:tcW w:w="0" w:type="auto"/>
          </w:tcPr>
          <w:p w14:paraId="16613EAC" w14:textId="64B6A80D" w:rsidR="009942B2" w:rsidRDefault="009942B2">
            <w:r>
              <w:t>To one Iron Crock</w:t>
            </w:r>
          </w:p>
        </w:tc>
        <w:tc>
          <w:tcPr>
            <w:tcW w:w="0" w:type="auto"/>
          </w:tcPr>
          <w:p w14:paraId="2BADF758" w14:textId="4E59D828" w:rsidR="009942B2" w:rsidRDefault="009942B2">
            <w:r>
              <w:t>0</w:t>
            </w:r>
          </w:p>
        </w:tc>
        <w:tc>
          <w:tcPr>
            <w:tcW w:w="0" w:type="auto"/>
          </w:tcPr>
          <w:p w14:paraId="4BF6C0E9" w14:textId="40EE9CB0" w:rsidR="009942B2" w:rsidRDefault="009942B2">
            <w:r>
              <w:t>03</w:t>
            </w:r>
          </w:p>
        </w:tc>
        <w:tc>
          <w:tcPr>
            <w:tcW w:w="0" w:type="auto"/>
          </w:tcPr>
          <w:p w14:paraId="54539198" w14:textId="545929F9" w:rsidR="009942B2" w:rsidRDefault="009942B2">
            <w:r>
              <w:t>00</w:t>
            </w:r>
          </w:p>
        </w:tc>
      </w:tr>
      <w:tr w:rsidR="009942B2" w14:paraId="0B40D321" w14:textId="77777777" w:rsidTr="009942B2">
        <w:tc>
          <w:tcPr>
            <w:tcW w:w="0" w:type="auto"/>
          </w:tcPr>
          <w:p w14:paraId="5ADD8119" w14:textId="6AD7799A" w:rsidR="009942B2" w:rsidRDefault="009942B2">
            <w:r>
              <w:t>To a Kettle</w:t>
            </w:r>
          </w:p>
        </w:tc>
        <w:tc>
          <w:tcPr>
            <w:tcW w:w="0" w:type="auto"/>
          </w:tcPr>
          <w:p w14:paraId="7EAE8581" w14:textId="6760E927" w:rsidR="009942B2" w:rsidRDefault="009942B2">
            <w:r>
              <w:t>0</w:t>
            </w:r>
          </w:p>
        </w:tc>
        <w:tc>
          <w:tcPr>
            <w:tcW w:w="0" w:type="auto"/>
          </w:tcPr>
          <w:p w14:paraId="08449583" w14:textId="46AD2A66" w:rsidR="009942B2" w:rsidRDefault="009942B2">
            <w:r>
              <w:t>03</w:t>
            </w:r>
          </w:p>
        </w:tc>
        <w:tc>
          <w:tcPr>
            <w:tcW w:w="0" w:type="auto"/>
          </w:tcPr>
          <w:p w14:paraId="4A286894" w14:textId="4AB3D629" w:rsidR="009942B2" w:rsidRDefault="009942B2">
            <w:r>
              <w:t>00</w:t>
            </w:r>
          </w:p>
        </w:tc>
      </w:tr>
      <w:tr w:rsidR="009942B2" w14:paraId="21F2441B" w14:textId="77777777" w:rsidTr="009942B2">
        <w:tc>
          <w:tcPr>
            <w:tcW w:w="0" w:type="auto"/>
          </w:tcPr>
          <w:p w14:paraId="50F058E7" w14:textId="3C933982" w:rsidR="009942B2" w:rsidRDefault="009942B2">
            <w:r>
              <w:t>To a Brass Crock</w:t>
            </w:r>
          </w:p>
        </w:tc>
        <w:tc>
          <w:tcPr>
            <w:tcW w:w="0" w:type="auto"/>
          </w:tcPr>
          <w:p w14:paraId="2F8F6D6F" w14:textId="77120963" w:rsidR="009942B2" w:rsidRDefault="009942B2">
            <w:r>
              <w:t>0</w:t>
            </w:r>
          </w:p>
        </w:tc>
        <w:tc>
          <w:tcPr>
            <w:tcW w:w="0" w:type="auto"/>
          </w:tcPr>
          <w:p w14:paraId="2C661B29" w14:textId="1BA24848" w:rsidR="009942B2" w:rsidRDefault="009942B2">
            <w:r>
              <w:t>03</w:t>
            </w:r>
          </w:p>
        </w:tc>
        <w:tc>
          <w:tcPr>
            <w:tcW w:w="0" w:type="auto"/>
          </w:tcPr>
          <w:p w14:paraId="642CB395" w14:textId="2D5A3526" w:rsidR="009942B2" w:rsidRDefault="009942B2">
            <w:r>
              <w:t>00</w:t>
            </w:r>
          </w:p>
        </w:tc>
      </w:tr>
      <w:tr w:rsidR="009942B2" w14:paraId="42BDE9B3" w14:textId="77777777" w:rsidTr="009942B2">
        <w:tc>
          <w:tcPr>
            <w:tcW w:w="0" w:type="auto"/>
          </w:tcPr>
          <w:p w14:paraId="662B85A4" w14:textId="15DF6E7A" w:rsidR="009942B2" w:rsidRDefault="009942B2">
            <w:r>
              <w:t>To husbandry Implements</w:t>
            </w:r>
            <w:r>
              <w:tab/>
            </w:r>
          </w:p>
        </w:tc>
        <w:tc>
          <w:tcPr>
            <w:tcW w:w="0" w:type="auto"/>
          </w:tcPr>
          <w:p w14:paraId="2EB2C982" w14:textId="379DFD09" w:rsidR="009942B2" w:rsidRDefault="009942B2">
            <w:r>
              <w:t>1</w:t>
            </w:r>
          </w:p>
        </w:tc>
        <w:tc>
          <w:tcPr>
            <w:tcW w:w="0" w:type="auto"/>
          </w:tcPr>
          <w:p w14:paraId="1BE94D68" w14:textId="1CD10DA6" w:rsidR="009942B2" w:rsidRDefault="009942B2">
            <w:r>
              <w:t>05</w:t>
            </w:r>
          </w:p>
        </w:tc>
        <w:tc>
          <w:tcPr>
            <w:tcW w:w="0" w:type="auto"/>
          </w:tcPr>
          <w:p w14:paraId="604B45B4" w14:textId="364DFB98" w:rsidR="009942B2" w:rsidRDefault="009942B2">
            <w:r>
              <w:t>00</w:t>
            </w:r>
          </w:p>
        </w:tc>
      </w:tr>
      <w:tr w:rsidR="009942B2" w14:paraId="5B06A7CB" w14:textId="77777777" w:rsidTr="009942B2">
        <w:tc>
          <w:tcPr>
            <w:tcW w:w="0" w:type="auto"/>
          </w:tcPr>
          <w:p w14:paraId="0ABB53AB" w14:textId="06896B96" w:rsidR="009942B2" w:rsidRDefault="009942B2">
            <w:r>
              <w:t>To a Table Board</w:t>
            </w:r>
            <w:r w:rsidR="007A09B4">
              <w:t xml:space="preserve"> &amp;</w:t>
            </w:r>
            <w:r>
              <w:t xml:space="preserve"> form and frame</w:t>
            </w:r>
          </w:p>
        </w:tc>
        <w:tc>
          <w:tcPr>
            <w:tcW w:w="0" w:type="auto"/>
          </w:tcPr>
          <w:p w14:paraId="4F858037" w14:textId="36BE9B65" w:rsidR="009942B2" w:rsidRDefault="009942B2">
            <w:r>
              <w:t>0</w:t>
            </w:r>
          </w:p>
        </w:tc>
        <w:tc>
          <w:tcPr>
            <w:tcW w:w="0" w:type="auto"/>
          </w:tcPr>
          <w:p w14:paraId="4F94A78E" w14:textId="7626426D" w:rsidR="009942B2" w:rsidRDefault="009942B2">
            <w:r>
              <w:t>10</w:t>
            </w:r>
          </w:p>
        </w:tc>
        <w:tc>
          <w:tcPr>
            <w:tcW w:w="0" w:type="auto"/>
          </w:tcPr>
          <w:p w14:paraId="14ECC9CE" w14:textId="1026DDF2" w:rsidR="009942B2" w:rsidRDefault="009942B2">
            <w:r>
              <w:t>00</w:t>
            </w:r>
          </w:p>
        </w:tc>
      </w:tr>
      <w:tr w:rsidR="009942B2" w14:paraId="59D6497C" w14:textId="77777777" w:rsidTr="009942B2">
        <w:tc>
          <w:tcPr>
            <w:tcW w:w="0" w:type="auto"/>
          </w:tcPr>
          <w:p w14:paraId="29600D49" w14:textId="24445BA0" w:rsidR="009942B2" w:rsidRDefault="009942B2">
            <w:r>
              <w:t>To a Small Dresser</w:t>
            </w:r>
          </w:p>
        </w:tc>
        <w:tc>
          <w:tcPr>
            <w:tcW w:w="0" w:type="auto"/>
          </w:tcPr>
          <w:p w14:paraId="64EA6AA1" w14:textId="6D7BC1FF" w:rsidR="009942B2" w:rsidRDefault="009942B2">
            <w:r>
              <w:t>0</w:t>
            </w:r>
          </w:p>
        </w:tc>
        <w:tc>
          <w:tcPr>
            <w:tcW w:w="0" w:type="auto"/>
          </w:tcPr>
          <w:p w14:paraId="10099CC6" w14:textId="114391ED" w:rsidR="009942B2" w:rsidRDefault="009942B2">
            <w:r>
              <w:t>04</w:t>
            </w:r>
          </w:p>
        </w:tc>
        <w:tc>
          <w:tcPr>
            <w:tcW w:w="0" w:type="auto"/>
          </w:tcPr>
          <w:p w14:paraId="5BD01C30" w14:textId="35080F66" w:rsidR="009942B2" w:rsidRDefault="009942B2">
            <w:r>
              <w:t>00</w:t>
            </w:r>
          </w:p>
        </w:tc>
      </w:tr>
      <w:tr w:rsidR="009942B2" w14:paraId="2B98C827" w14:textId="77777777" w:rsidTr="009942B2">
        <w:tc>
          <w:tcPr>
            <w:tcW w:w="0" w:type="auto"/>
          </w:tcPr>
          <w:p w14:paraId="0CCDF10B" w14:textId="128C7654" w:rsidR="009942B2" w:rsidRDefault="009942B2">
            <w:r>
              <w:t>To a Flish Cool</w:t>
            </w:r>
            <w:r>
              <w:tab/>
            </w:r>
          </w:p>
        </w:tc>
        <w:tc>
          <w:tcPr>
            <w:tcW w:w="0" w:type="auto"/>
          </w:tcPr>
          <w:p w14:paraId="53A4E20D" w14:textId="31A43B19" w:rsidR="009942B2" w:rsidRDefault="009942B2">
            <w:r>
              <w:t>0</w:t>
            </w:r>
          </w:p>
        </w:tc>
        <w:tc>
          <w:tcPr>
            <w:tcW w:w="0" w:type="auto"/>
          </w:tcPr>
          <w:p w14:paraId="7780E942" w14:textId="25E3F36D" w:rsidR="009942B2" w:rsidRDefault="009942B2">
            <w:r>
              <w:t>02</w:t>
            </w:r>
          </w:p>
        </w:tc>
        <w:tc>
          <w:tcPr>
            <w:tcW w:w="0" w:type="auto"/>
          </w:tcPr>
          <w:p w14:paraId="27816F55" w14:textId="1C66AE29" w:rsidR="009942B2" w:rsidRDefault="009942B2">
            <w:r>
              <w:t>00</w:t>
            </w:r>
          </w:p>
        </w:tc>
      </w:tr>
      <w:tr w:rsidR="009942B2" w14:paraId="65AA5E43" w14:textId="77777777" w:rsidTr="009942B2">
        <w:tc>
          <w:tcPr>
            <w:tcW w:w="0" w:type="auto"/>
          </w:tcPr>
          <w:p w14:paraId="1F434375" w14:textId="065C16A3" w:rsidR="009942B2" w:rsidRDefault="009942B2">
            <w:r>
              <w:t>To 2 Barrells</w:t>
            </w:r>
            <w:r>
              <w:tab/>
            </w:r>
          </w:p>
        </w:tc>
        <w:tc>
          <w:tcPr>
            <w:tcW w:w="0" w:type="auto"/>
          </w:tcPr>
          <w:p w14:paraId="727F9753" w14:textId="15DD219E" w:rsidR="009942B2" w:rsidRDefault="009942B2">
            <w:r>
              <w:t>0</w:t>
            </w:r>
          </w:p>
        </w:tc>
        <w:tc>
          <w:tcPr>
            <w:tcW w:w="0" w:type="auto"/>
          </w:tcPr>
          <w:p w14:paraId="23DD315B" w14:textId="67E37495" w:rsidR="009942B2" w:rsidRDefault="009942B2">
            <w:r>
              <w:t>03</w:t>
            </w:r>
          </w:p>
        </w:tc>
        <w:tc>
          <w:tcPr>
            <w:tcW w:w="0" w:type="auto"/>
          </w:tcPr>
          <w:p w14:paraId="77BB409A" w14:textId="3A546398" w:rsidR="009942B2" w:rsidRDefault="009942B2">
            <w:r>
              <w:t>00</w:t>
            </w:r>
          </w:p>
        </w:tc>
      </w:tr>
      <w:tr w:rsidR="009942B2" w14:paraId="24DABB4B" w14:textId="77777777" w:rsidTr="009942B2">
        <w:tc>
          <w:tcPr>
            <w:tcW w:w="0" w:type="auto"/>
          </w:tcPr>
          <w:p w14:paraId="53EF162B" w14:textId="026FA8EE" w:rsidR="009942B2" w:rsidRDefault="009942B2">
            <w:r>
              <w:t>To a Brands</w:t>
            </w:r>
            <w:r>
              <w:tab/>
            </w:r>
          </w:p>
        </w:tc>
        <w:tc>
          <w:tcPr>
            <w:tcW w:w="0" w:type="auto"/>
          </w:tcPr>
          <w:p w14:paraId="163243B2" w14:textId="10B06BDC" w:rsidR="009942B2" w:rsidRDefault="009942B2">
            <w:r>
              <w:t>0</w:t>
            </w:r>
          </w:p>
        </w:tc>
        <w:tc>
          <w:tcPr>
            <w:tcW w:w="0" w:type="auto"/>
          </w:tcPr>
          <w:p w14:paraId="215BAF80" w14:textId="6F3C688B" w:rsidR="009942B2" w:rsidRDefault="009942B2">
            <w:r>
              <w:t>02</w:t>
            </w:r>
          </w:p>
        </w:tc>
        <w:tc>
          <w:tcPr>
            <w:tcW w:w="0" w:type="auto"/>
          </w:tcPr>
          <w:p w14:paraId="55687EF1" w14:textId="02A97628" w:rsidR="009942B2" w:rsidRDefault="009942B2">
            <w:r>
              <w:t>00</w:t>
            </w:r>
          </w:p>
        </w:tc>
      </w:tr>
      <w:tr w:rsidR="009942B2" w14:paraId="4004B2F7" w14:textId="77777777" w:rsidTr="009942B2">
        <w:tc>
          <w:tcPr>
            <w:tcW w:w="0" w:type="auto"/>
          </w:tcPr>
          <w:p w14:paraId="764FFA9E" w14:textId="07CFE502" w:rsidR="009942B2" w:rsidRDefault="009942B2">
            <w:r>
              <w:lastRenderedPageBreak/>
              <w:t>To 2 old Chests</w:t>
            </w:r>
          </w:p>
        </w:tc>
        <w:tc>
          <w:tcPr>
            <w:tcW w:w="0" w:type="auto"/>
          </w:tcPr>
          <w:p w14:paraId="754E7F73" w14:textId="4D913ACB" w:rsidR="009942B2" w:rsidRDefault="009942B2">
            <w:r>
              <w:t>0</w:t>
            </w:r>
          </w:p>
        </w:tc>
        <w:tc>
          <w:tcPr>
            <w:tcW w:w="0" w:type="auto"/>
          </w:tcPr>
          <w:p w14:paraId="5F7C48F3" w14:textId="416209F7" w:rsidR="009942B2" w:rsidRDefault="009942B2">
            <w:r>
              <w:t>02</w:t>
            </w:r>
          </w:p>
        </w:tc>
        <w:tc>
          <w:tcPr>
            <w:tcW w:w="0" w:type="auto"/>
          </w:tcPr>
          <w:p w14:paraId="3E077AF4" w14:textId="50B1CC74" w:rsidR="009942B2" w:rsidRDefault="009942B2">
            <w:r>
              <w:t>00</w:t>
            </w:r>
          </w:p>
        </w:tc>
      </w:tr>
      <w:tr w:rsidR="009942B2" w14:paraId="080795C3" w14:textId="77777777" w:rsidTr="009942B2">
        <w:tc>
          <w:tcPr>
            <w:tcW w:w="0" w:type="auto"/>
          </w:tcPr>
          <w:p w14:paraId="0F527CC8" w14:textId="410FF4A2" w:rsidR="009942B2" w:rsidRDefault="009942B2">
            <w:r>
              <w:t xml:space="preserve">To a Pewter </w:t>
            </w:r>
            <w:proofErr w:type="spellStart"/>
            <w:r>
              <w:t>Flaggon</w:t>
            </w:r>
            <w:proofErr w:type="spellEnd"/>
            <w:r>
              <w:tab/>
            </w:r>
          </w:p>
        </w:tc>
        <w:tc>
          <w:tcPr>
            <w:tcW w:w="0" w:type="auto"/>
          </w:tcPr>
          <w:p w14:paraId="6A89D055" w14:textId="1C28B3FC" w:rsidR="009942B2" w:rsidRDefault="009942B2">
            <w:r>
              <w:t>0</w:t>
            </w:r>
          </w:p>
        </w:tc>
        <w:tc>
          <w:tcPr>
            <w:tcW w:w="0" w:type="auto"/>
          </w:tcPr>
          <w:p w14:paraId="440A3840" w14:textId="30C66B3B" w:rsidR="009942B2" w:rsidRDefault="009942B2">
            <w:r>
              <w:t>01</w:t>
            </w:r>
          </w:p>
        </w:tc>
        <w:tc>
          <w:tcPr>
            <w:tcW w:w="0" w:type="auto"/>
          </w:tcPr>
          <w:p w14:paraId="571CD441" w14:textId="45447EEA" w:rsidR="009942B2" w:rsidRDefault="009942B2">
            <w:r>
              <w:t>00</w:t>
            </w:r>
          </w:p>
        </w:tc>
      </w:tr>
      <w:tr w:rsidR="009942B2" w14:paraId="010C3283" w14:textId="77777777" w:rsidTr="009942B2">
        <w:tc>
          <w:tcPr>
            <w:tcW w:w="0" w:type="auto"/>
          </w:tcPr>
          <w:p w14:paraId="26090CA5" w14:textId="0CD34D3A" w:rsidR="009942B2" w:rsidRDefault="009942B2">
            <w:r>
              <w:t>To Dishes and Spoons</w:t>
            </w:r>
            <w:r>
              <w:tab/>
            </w:r>
          </w:p>
        </w:tc>
        <w:tc>
          <w:tcPr>
            <w:tcW w:w="0" w:type="auto"/>
          </w:tcPr>
          <w:p w14:paraId="4436CF43" w14:textId="21466292" w:rsidR="009942B2" w:rsidRDefault="009942B2">
            <w:r>
              <w:t>0</w:t>
            </w:r>
          </w:p>
        </w:tc>
        <w:tc>
          <w:tcPr>
            <w:tcW w:w="0" w:type="auto"/>
          </w:tcPr>
          <w:p w14:paraId="05BA1576" w14:textId="4D061278" w:rsidR="009942B2" w:rsidRDefault="009942B2">
            <w:r>
              <w:t>01</w:t>
            </w:r>
          </w:p>
        </w:tc>
        <w:tc>
          <w:tcPr>
            <w:tcW w:w="0" w:type="auto"/>
          </w:tcPr>
          <w:p w14:paraId="4ED5F45B" w14:textId="6E025FB7" w:rsidR="009942B2" w:rsidRDefault="009942B2">
            <w:r>
              <w:t>00</w:t>
            </w:r>
          </w:p>
        </w:tc>
      </w:tr>
      <w:tr w:rsidR="009942B2" w14:paraId="3E6C885A" w14:textId="77777777" w:rsidTr="009942B2">
        <w:tc>
          <w:tcPr>
            <w:tcW w:w="0" w:type="auto"/>
          </w:tcPr>
          <w:p w14:paraId="7066EEA9" w14:textId="4BFD7B3A" w:rsidR="009942B2" w:rsidRDefault="009942B2" w:rsidP="009942B2">
            <w:pPr>
              <w:jc w:val="right"/>
            </w:pPr>
            <w:r>
              <w:t>£</w:t>
            </w:r>
          </w:p>
        </w:tc>
        <w:tc>
          <w:tcPr>
            <w:tcW w:w="0" w:type="auto"/>
          </w:tcPr>
          <w:p w14:paraId="37DECFD1" w14:textId="357C0687" w:rsidR="009942B2" w:rsidRDefault="009942B2">
            <w:r>
              <w:t>82</w:t>
            </w:r>
          </w:p>
        </w:tc>
        <w:tc>
          <w:tcPr>
            <w:tcW w:w="0" w:type="auto"/>
          </w:tcPr>
          <w:p w14:paraId="79D759AB" w14:textId="65B503E5" w:rsidR="009942B2" w:rsidRDefault="009942B2">
            <w:r>
              <w:t>11</w:t>
            </w:r>
          </w:p>
        </w:tc>
        <w:tc>
          <w:tcPr>
            <w:tcW w:w="0" w:type="auto"/>
          </w:tcPr>
          <w:p w14:paraId="5597DFAB" w14:textId="3ADCD10E" w:rsidR="009942B2" w:rsidRDefault="009942B2">
            <w:r>
              <w:t>00</w:t>
            </w:r>
          </w:p>
        </w:tc>
      </w:tr>
    </w:tbl>
    <w:p w14:paraId="4D753E88" w14:textId="77777777" w:rsidR="00D9475E" w:rsidRDefault="00D9475E"/>
    <w:p w14:paraId="04C47653" w14:textId="77777777" w:rsidR="00D9475E" w:rsidRDefault="00D9475E"/>
    <w:p w14:paraId="013C1626" w14:textId="230AF66F" w:rsidR="00D9475E" w:rsidRDefault="00D9475E">
      <w:r>
        <w:t>Hugh Lanyon (signed)</w:t>
      </w:r>
    </w:p>
    <w:p w14:paraId="0072CF88" w14:textId="252422B5" w:rsidR="00D9475E" w:rsidRDefault="00D9475E">
      <w:r>
        <w:t xml:space="preserve">John Eddy </w:t>
      </w:r>
      <w:proofErr w:type="spellStart"/>
      <w:r>
        <w:t>Jun</w:t>
      </w:r>
      <w:r>
        <w:rPr>
          <w:vertAlign w:val="superscript"/>
        </w:rPr>
        <w:t>r</w:t>
      </w:r>
      <w:proofErr w:type="spellEnd"/>
      <w:r>
        <w:rPr>
          <w:vertAlign w:val="superscript"/>
        </w:rPr>
        <w:t xml:space="preserve"> </w:t>
      </w:r>
      <w:r>
        <w:t>(signed)</w:t>
      </w:r>
    </w:p>
    <w:p w14:paraId="19B65B4F" w14:textId="77777777" w:rsidR="00D9475E" w:rsidRDefault="00D9475E"/>
    <w:p w14:paraId="207842FE" w14:textId="77777777" w:rsidR="00D9475E" w:rsidRDefault="00D9475E"/>
    <w:p w14:paraId="0C952AB3" w14:textId="2F07A56B" w:rsidR="00D9475E" w:rsidRDefault="00D9475E">
      <w:r>
        <w:t>Transcribed by Gill Lanyon from LDS film 2220873 image 777-779. CRO Ref. AP/L/1634</w:t>
      </w:r>
    </w:p>
    <w:p w14:paraId="6621570B" w14:textId="77777777" w:rsidR="00D9475E" w:rsidRDefault="00D9475E"/>
    <w:p w14:paraId="50D245F3" w14:textId="77777777" w:rsidR="00D9475E" w:rsidRDefault="00D9475E"/>
    <w:p w14:paraId="56A8DFEF" w14:textId="77777777" w:rsidR="00D9475E" w:rsidRDefault="00D9475E"/>
    <w:p w14:paraId="62CB1E95" w14:textId="43015D98" w:rsidR="00D9475E" w:rsidRPr="00D9475E" w:rsidRDefault="00D9475E">
      <w:r w:rsidRPr="00D9475E">
        <w:t>LANYON William</w:t>
      </w:r>
    </w:p>
    <w:p w14:paraId="31ACA7F6" w14:textId="77777777" w:rsidR="00D9475E" w:rsidRDefault="00D9475E" w:rsidP="00D9475E">
      <w:r w:rsidRPr="00D9475E">
        <w:t>Madron, written 12th August 1749, proved 20th September 1756</w:t>
      </w:r>
    </w:p>
    <w:p w14:paraId="699F112C" w14:textId="5A4A5932" w:rsidR="00D9475E" w:rsidRDefault="00D9475E" w:rsidP="00D9475E">
      <w:r>
        <w:t xml:space="preserve">Beneficiaries: Wife – Jane, </w:t>
      </w:r>
      <w:r w:rsidR="00C72B06">
        <w:t>Sons - Ralph, Hugh &amp; William Lanyon, Daughter - Jane Lanyon</w:t>
      </w:r>
    </w:p>
    <w:p w14:paraId="250BD73F" w14:textId="77777777" w:rsidR="00C72B06" w:rsidRDefault="00C72B06" w:rsidP="00D9475E"/>
    <w:p w14:paraId="795F1AA0" w14:textId="77777777" w:rsidR="00C72B06" w:rsidRDefault="00C72B06" w:rsidP="00D9475E">
      <w:pPr>
        <w:rPr>
          <w:b/>
          <w:bCs/>
        </w:rPr>
      </w:pPr>
    </w:p>
    <w:p w14:paraId="43847D65" w14:textId="77777777" w:rsidR="00D9475E" w:rsidRPr="00D9475E" w:rsidRDefault="00D9475E"/>
    <w:p w14:paraId="0B3A71EF" w14:textId="77777777" w:rsidR="00D9475E" w:rsidRDefault="00D9475E"/>
    <w:p w14:paraId="2E7EC794" w14:textId="77777777" w:rsidR="00D9475E" w:rsidRPr="00D9475E" w:rsidRDefault="00D9475E"/>
    <w:p w14:paraId="1FA927BF" w14:textId="77777777" w:rsidR="002E405E" w:rsidRDefault="002E405E"/>
    <w:p w14:paraId="4995149F" w14:textId="77777777" w:rsidR="002E405E" w:rsidRPr="002E405E" w:rsidRDefault="002E405E"/>
    <w:sectPr w:rsidR="002E405E" w:rsidRPr="002E405E">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56E86" w14:textId="77777777" w:rsidR="003F7C22" w:rsidRDefault="003F7C22" w:rsidP="002E405E">
      <w:r>
        <w:separator/>
      </w:r>
    </w:p>
  </w:endnote>
  <w:endnote w:type="continuationSeparator" w:id="0">
    <w:p w14:paraId="45C0B71C" w14:textId="77777777" w:rsidR="003F7C22" w:rsidRDefault="003F7C22" w:rsidP="002E4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CEBF7C" w14:textId="77777777" w:rsidR="003F7C22" w:rsidRDefault="003F7C22" w:rsidP="002E405E">
      <w:r>
        <w:separator/>
      </w:r>
    </w:p>
  </w:footnote>
  <w:footnote w:type="continuationSeparator" w:id="0">
    <w:p w14:paraId="231E8B58" w14:textId="77777777" w:rsidR="003F7C22" w:rsidRDefault="003F7C22" w:rsidP="002E40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33027" w14:textId="34B91F67" w:rsidR="002E405E" w:rsidRPr="004806E1" w:rsidRDefault="002E405E" w:rsidP="002E405E">
    <w:pPr>
      <w:pStyle w:val="Header"/>
      <w:jc w:val="center"/>
      <w:rPr>
        <w:rFonts w:cstheme="minorHAnsi"/>
        <w:sz w:val="16"/>
        <w:szCs w:val="16"/>
      </w:rPr>
    </w:pPr>
    <w:bookmarkStart w:id="0" w:name="_Hlk127088452"/>
    <w:r>
      <w:rPr>
        <w:rFonts w:cstheme="minorHAnsi"/>
        <w:color w:val="000000"/>
        <w:sz w:val="16"/>
        <w:szCs w:val="16"/>
        <w:shd w:val="clear" w:color="auto" w:fill="FFFFFF"/>
      </w:rPr>
      <w:t xml:space="preserve">© </w:t>
    </w:r>
    <w:r w:rsidRPr="004806E1">
      <w:rPr>
        <w:rFonts w:cstheme="minorHAnsi"/>
        <w:color w:val="000000"/>
        <w:sz w:val="16"/>
        <w:szCs w:val="16"/>
        <w:shd w:val="clear" w:color="auto" w:fill="FFFFFF"/>
      </w:rPr>
      <w:t xml:space="preserve">All the records on this website are placed there with the permission of their transcribers, to whom the copyright belongs. They are only to be used for personal research, and are not to be </w:t>
    </w:r>
    <w:r>
      <w:rPr>
        <w:rFonts w:cstheme="minorHAnsi"/>
        <w:color w:val="000000"/>
        <w:sz w:val="16"/>
        <w:szCs w:val="16"/>
        <w:shd w:val="clear" w:color="auto" w:fill="FFFFFF"/>
      </w:rPr>
      <w:t>copied</w:t>
    </w:r>
    <w:r w:rsidRPr="004806E1">
      <w:rPr>
        <w:rFonts w:cstheme="minorHAnsi"/>
        <w:color w:val="000000"/>
        <w:sz w:val="16"/>
        <w:szCs w:val="16"/>
        <w:shd w:val="clear" w:color="auto" w:fill="FFFFFF"/>
      </w:rPr>
      <w:t xml:space="preserve"> in any way without prior written</w:t>
    </w:r>
    <w:r>
      <w:rPr>
        <w:rFonts w:cstheme="minorHAnsi"/>
        <w:color w:val="000000"/>
        <w:sz w:val="16"/>
        <w:szCs w:val="16"/>
        <w:shd w:val="clear" w:color="auto" w:fill="FFFFFF"/>
      </w:rPr>
      <w:t xml:space="preserve"> consent </w:t>
    </w:r>
    <w:r w:rsidRPr="004806E1">
      <w:rPr>
        <w:rFonts w:cstheme="minorHAnsi"/>
        <w:color w:val="000000"/>
        <w:sz w:val="16"/>
        <w:szCs w:val="16"/>
        <w:shd w:val="clear" w:color="auto" w:fill="FFFFFF"/>
      </w:rPr>
      <w:t xml:space="preserve"> (see full </w:t>
    </w:r>
    <w:hyperlink r:id="rId1" w:history="1">
      <w:r w:rsidRPr="00E20CE2">
        <w:rPr>
          <w:rStyle w:val="Hyperlink"/>
          <w:rFonts w:cstheme="minorHAnsi"/>
          <w:sz w:val="16"/>
          <w:szCs w:val="16"/>
          <w:shd w:val="clear" w:color="auto" w:fill="FFFFFF"/>
        </w:rPr>
        <w:t>copyright</w:t>
      </w:r>
    </w:hyperlink>
    <w:r w:rsidRPr="004806E1">
      <w:rPr>
        <w:rFonts w:cstheme="minorHAnsi"/>
        <w:color w:val="000000"/>
        <w:sz w:val="16"/>
        <w:szCs w:val="16"/>
        <w:shd w:val="clear" w:color="auto" w:fill="FFFFFF"/>
      </w:rPr>
      <w:t xml:space="preserve"> notice</w:t>
    </w:r>
    <w:r>
      <w:rPr>
        <w:rFonts w:cstheme="minorHAnsi"/>
        <w:color w:val="000000"/>
        <w:sz w:val="16"/>
        <w:szCs w:val="16"/>
        <w:shd w:val="clear" w:color="auto" w:fill="FFFFFF"/>
      </w:rPr>
      <w:t>)</w:t>
    </w:r>
  </w:p>
  <w:bookmarkEnd w:id="0"/>
  <w:p w14:paraId="538588F8" w14:textId="247196F6" w:rsidR="002E405E" w:rsidRDefault="002E405E">
    <w:pPr>
      <w:pStyle w:val="Header"/>
    </w:pPr>
  </w:p>
  <w:p w14:paraId="11A1AECD" w14:textId="77777777" w:rsidR="002E405E" w:rsidRDefault="002E405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5E"/>
    <w:rsid w:val="00255405"/>
    <w:rsid w:val="002617E9"/>
    <w:rsid w:val="002E405E"/>
    <w:rsid w:val="003F21B5"/>
    <w:rsid w:val="003F2938"/>
    <w:rsid w:val="003F7C22"/>
    <w:rsid w:val="00427F03"/>
    <w:rsid w:val="00735FB6"/>
    <w:rsid w:val="007A09B4"/>
    <w:rsid w:val="009942B2"/>
    <w:rsid w:val="00C72B06"/>
    <w:rsid w:val="00CF0F6A"/>
    <w:rsid w:val="00D62813"/>
    <w:rsid w:val="00D9475E"/>
    <w:rsid w:val="00FF47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7CBBEED"/>
  <w15:chartTrackingRefBased/>
  <w15:docId w15:val="{4C883395-151E-3B4D-A8C8-A1B0F1141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405E"/>
    <w:pPr>
      <w:tabs>
        <w:tab w:val="center" w:pos="4513"/>
        <w:tab w:val="right" w:pos="9026"/>
      </w:tabs>
    </w:pPr>
  </w:style>
  <w:style w:type="character" w:customStyle="1" w:styleId="HeaderChar">
    <w:name w:val="Header Char"/>
    <w:basedOn w:val="DefaultParagraphFont"/>
    <w:link w:val="Header"/>
    <w:uiPriority w:val="99"/>
    <w:rsid w:val="002E405E"/>
  </w:style>
  <w:style w:type="paragraph" w:styleId="Footer">
    <w:name w:val="footer"/>
    <w:basedOn w:val="Normal"/>
    <w:link w:val="FooterChar"/>
    <w:uiPriority w:val="99"/>
    <w:unhideWhenUsed/>
    <w:rsid w:val="002E405E"/>
    <w:pPr>
      <w:tabs>
        <w:tab w:val="center" w:pos="4513"/>
        <w:tab w:val="right" w:pos="9026"/>
      </w:tabs>
    </w:pPr>
  </w:style>
  <w:style w:type="character" w:customStyle="1" w:styleId="FooterChar">
    <w:name w:val="Footer Char"/>
    <w:basedOn w:val="DefaultParagraphFont"/>
    <w:link w:val="Footer"/>
    <w:uiPriority w:val="99"/>
    <w:rsid w:val="002E405E"/>
  </w:style>
  <w:style w:type="character" w:styleId="Hyperlink">
    <w:name w:val="Hyperlink"/>
    <w:basedOn w:val="DefaultParagraphFont"/>
    <w:uiPriority w:val="99"/>
    <w:unhideWhenUsed/>
    <w:rsid w:val="002E405E"/>
    <w:rPr>
      <w:color w:val="0000FF"/>
      <w:u w:val="single"/>
    </w:rPr>
  </w:style>
  <w:style w:type="table" w:styleId="TableGrid">
    <w:name w:val="Table Grid"/>
    <w:basedOn w:val="TableNormal"/>
    <w:uiPriority w:val="39"/>
    <w:rsid w:val="009942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hyperlink" Target="http://www.opc-cornwall.org/Structure/copyright.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3</Pages>
  <Words>539</Words>
  <Characters>3075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Lanyon</dc:creator>
  <cp:keywords/>
  <dc:description/>
  <cp:lastModifiedBy>Gill Lanyon</cp:lastModifiedBy>
  <cp:revision>5</cp:revision>
  <cp:lastPrinted>2024-02-06T16:47:00Z</cp:lastPrinted>
  <dcterms:created xsi:type="dcterms:W3CDTF">2024-02-06T15:57:00Z</dcterms:created>
  <dcterms:modified xsi:type="dcterms:W3CDTF">2024-02-27T15:06:00Z</dcterms:modified>
</cp:coreProperties>
</file>